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E5" w:rsidRPr="008B17E5" w:rsidRDefault="000304D6" w:rsidP="008B17E5">
      <w:pPr>
        <w:pStyle w:val="a3"/>
        <w:spacing w:before="0" w:beforeAutospacing="0" w:after="225" w:afterAutospacing="0"/>
        <w:jc w:val="center"/>
        <w:rPr>
          <w:b/>
          <w:color w:val="0070C0"/>
          <w:sz w:val="28"/>
          <w:szCs w:val="20"/>
        </w:rPr>
      </w:pPr>
      <w:r w:rsidRPr="008B17E5">
        <w:rPr>
          <w:b/>
          <w:color w:val="0070C0"/>
          <w:sz w:val="28"/>
          <w:szCs w:val="20"/>
        </w:rPr>
        <w:t>Министерство просвещения РФ подготовило расширенный перечень онлайн-ресурсов для дистанционного обучения, в который вошли онлайн ресурсы и сервисы</w:t>
      </w:r>
    </w:p>
    <w:p w:rsidR="000304D6" w:rsidRPr="008B17E5" w:rsidRDefault="000304D6" w:rsidP="008B17E5">
      <w:pPr>
        <w:pStyle w:val="a3"/>
        <w:spacing w:before="0" w:beforeAutospacing="0" w:after="225" w:afterAutospacing="0"/>
        <w:jc w:val="center"/>
        <w:rPr>
          <w:b/>
          <w:color w:val="0070C0"/>
          <w:sz w:val="28"/>
          <w:szCs w:val="20"/>
        </w:rPr>
      </w:pPr>
      <w:r w:rsidRPr="008B17E5">
        <w:rPr>
          <w:b/>
          <w:color w:val="0070C0"/>
          <w:sz w:val="28"/>
          <w:szCs w:val="20"/>
        </w:rPr>
        <w:t>Группы компаний «Просвещение» и Корпорации «Российский учебник»: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r w:rsidRPr="008B17E5">
        <w:rPr>
          <w:rStyle w:val="a4"/>
          <w:color w:val="323232"/>
          <w:szCs w:val="28"/>
          <w:bdr w:val="none" w:sz="0" w:space="0" w:color="auto" w:frame="1"/>
        </w:rPr>
        <w:t>1. Электронные формы учебников</w:t>
      </w:r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5" w:history="1">
        <w:r w:rsidR="000304D6"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https://media.prosv.ru</w:t>
        </w:r>
      </w:hyperlink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6" w:history="1">
        <w:r w:rsidR="000304D6"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https://rosuchebnik.ru/uchebnik</w:t>
        </w:r>
      </w:hyperlink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r w:rsidRPr="008B17E5">
        <w:rPr>
          <w:rStyle w:val="a4"/>
          <w:color w:val="323232"/>
          <w:szCs w:val="28"/>
          <w:bdr w:val="none" w:sz="0" w:space="0" w:color="auto" w:frame="1"/>
        </w:rPr>
        <w:t>2. Горячая линия</w:t>
      </w:r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7" w:history="1">
        <w:r w:rsidR="000304D6"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vopros@prosv.ru</w:t>
        </w:r>
      </w:hyperlink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8" w:history="1">
        <w:r w:rsidR="000304D6"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help@rosuchebnik.ru</w:t>
        </w:r>
      </w:hyperlink>
    </w:p>
    <w:p w:rsidR="000304D6" w:rsidRPr="008B17E5" w:rsidRDefault="000304D6" w:rsidP="008B17E5">
      <w:pPr>
        <w:pStyle w:val="a3"/>
        <w:spacing w:before="0" w:beforeAutospacing="0" w:after="225" w:afterAutospacing="0"/>
        <w:rPr>
          <w:color w:val="323232"/>
          <w:szCs w:val="28"/>
        </w:rPr>
      </w:pPr>
      <w:r w:rsidRPr="008B17E5">
        <w:rPr>
          <w:color w:val="323232"/>
          <w:szCs w:val="28"/>
        </w:rPr>
        <w:t>8 (495) 789-30-20</w:t>
      </w:r>
      <w:bookmarkStart w:id="0" w:name="_GoBack"/>
      <w:bookmarkEnd w:id="0"/>
    </w:p>
    <w:p w:rsidR="000304D6" w:rsidRPr="008B17E5" w:rsidRDefault="000304D6" w:rsidP="008B17E5">
      <w:pPr>
        <w:pStyle w:val="a3"/>
        <w:spacing w:before="0" w:beforeAutospacing="0" w:after="225" w:afterAutospacing="0"/>
        <w:rPr>
          <w:color w:val="323232"/>
          <w:szCs w:val="28"/>
        </w:rPr>
      </w:pPr>
      <w:r w:rsidRPr="008B17E5">
        <w:rPr>
          <w:color w:val="323232"/>
          <w:szCs w:val="28"/>
        </w:rPr>
        <w:t>8 800 700 6483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r w:rsidRPr="008B17E5">
        <w:rPr>
          <w:rStyle w:val="a4"/>
          <w:color w:val="323232"/>
          <w:szCs w:val="28"/>
          <w:bdr w:val="none" w:sz="0" w:space="0" w:color="auto" w:frame="1"/>
        </w:rPr>
        <w:t>3. Методические материалы</w:t>
      </w:r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9" w:history="1">
        <w:r w:rsidR="000304D6"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https://catalog.prosv.ru/category/14</w:t>
        </w:r>
      </w:hyperlink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10" w:history="1">
        <w:r w:rsidR="000304D6"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https://media.prosv.ru</w:t>
        </w:r>
      </w:hyperlink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11" w:history="1">
        <w:r w:rsidR="000304D6"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https://rosuchebnik.ru/distant</w:t>
        </w:r>
      </w:hyperlink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r w:rsidRPr="008B17E5">
        <w:rPr>
          <w:rStyle w:val="a4"/>
          <w:color w:val="323232"/>
          <w:szCs w:val="28"/>
          <w:bdr w:val="none" w:sz="0" w:space="0" w:color="auto" w:frame="1"/>
        </w:rPr>
        <w:t xml:space="preserve">4. </w:t>
      </w:r>
      <w:proofErr w:type="spellStart"/>
      <w:r w:rsidRPr="008B17E5">
        <w:rPr>
          <w:rStyle w:val="a4"/>
          <w:color w:val="323232"/>
          <w:szCs w:val="28"/>
          <w:bdr w:val="none" w:sz="0" w:space="0" w:color="auto" w:frame="1"/>
        </w:rPr>
        <w:t>Вебинары</w:t>
      </w:r>
      <w:proofErr w:type="spellEnd"/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12" w:history="1">
        <w:r w:rsidR="000304D6"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webinar@prosv.ru</w:t>
        </w:r>
      </w:hyperlink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13" w:history="1">
        <w:r w:rsidR="000304D6"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https://rosuchebnik.ru/forms/urok/</w:t>
        </w:r>
      </w:hyperlink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14" w:history="1">
        <w:r w:rsidR="000304D6" w:rsidRPr="008B17E5">
          <w:rPr>
            <w:rStyle w:val="a4"/>
            <w:color w:val="03A4D2"/>
            <w:szCs w:val="28"/>
            <w:bdr w:val="none" w:sz="0" w:space="0" w:color="auto" w:frame="1"/>
          </w:rPr>
          <w:t>Издательство Просвещение</w:t>
        </w:r>
      </w:hyperlink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15" w:history="1">
        <w:r w:rsidR="000304D6" w:rsidRPr="008B17E5">
          <w:rPr>
            <w:rStyle w:val="a5"/>
            <w:b/>
            <w:bCs/>
            <w:color w:val="03A4D2"/>
            <w:szCs w:val="28"/>
            <w:u w:val="none"/>
            <w:bdr w:val="none" w:sz="0" w:space="0" w:color="auto" w:frame="1"/>
          </w:rPr>
          <w:t>Корпорация Российский учебник</w:t>
        </w:r>
      </w:hyperlink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16" w:history="1">
        <w:r w:rsidR="000304D6" w:rsidRPr="008B17E5">
          <w:rPr>
            <w:rStyle w:val="a4"/>
            <w:color w:val="03A4D2"/>
            <w:szCs w:val="28"/>
            <w:bdr w:val="none" w:sz="0" w:space="0" w:color="auto" w:frame="1"/>
          </w:rPr>
          <w:t>Инструкция скайп</w:t>
        </w:r>
      </w:hyperlink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17" w:history="1">
        <w:r w:rsidR="000304D6" w:rsidRPr="008B17E5">
          <w:rPr>
            <w:rStyle w:val="a5"/>
            <w:b/>
            <w:bCs/>
            <w:color w:val="03A4D2"/>
            <w:szCs w:val="28"/>
            <w:u w:val="none"/>
            <w:bdr w:val="none" w:sz="0" w:space="0" w:color="auto" w:frame="1"/>
          </w:rPr>
          <w:t>Методические рекомендации ИПК</w:t>
        </w:r>
      </w:hyperlink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hyperlink r:id="rId18" w:history="1">
        <w:r w:rsidR="000304D6" w:rsidRPr="008B17E5">
          <w:rPr>
            <w:rStyle w:val="a5"/>
            <w:b/>
            <w:bCs/>
            <w:color w:val="03A4D2"/>
            <w:szCs w:val="28"/>
            <w:u w:val="none"/>
            <w:bdr w:val="none" w:sz="0" w:space="0" w:color="auto" w:frame="1"/>
          </w:rPr>
          <w:t>Методические рекомендации РЭШ</w:t>
        </w:r>
      </w:hyperlink>
    </w:p>
    <w:p w:rsidR="000304D6" w:rsidRPr="008B17E5" w:rsidRDefault="000304D6" w:rsidP="008B17E5">
      <w:pPr>
        <w:pStyle w:val="news-item"/>
        <w:spacing w:before="0" w:beforeAutospacing="0" w:after="0" w:afterAutospacing="0"/>
        <w:rPr>
          <w:color w:val="323232"/>
          <w:szCs w:val="28"/>
        </w:rPr>
      </w:pPr>
      <w:r w:rsidRPr="008B17E5">
        <w:rPr>
          <w:rStyle w:val="news-date-time"/>
          <w:color w:val="323232"/>
          <w:szCs w:val="28"/>
          <w:bdr w:val="none" w:sz="0" w:space="0" w:color="auto" w:frame="1"/>
        </w:rPr>
        <w:t>19.03.2020</w:t>
      </w:r>
      <w:r w:rsidRPr="008B17E5">
        <w:rPr>
          <w:color w:val="323232"/>
          <w:szCs w:val="28"/>
        </w:rPr>
        <w:t> </w:t>
      </w:r>
      <w:hyperlink r:id="rId19" w:history="1">
        <w:r w:rsidRPr="008B17E5">
          <w:rPr>
            <w:rStyle w:val="a4"/>
            <w:color w:val="03A4D2"/>
            <w:szCs w:val="28"/>
            <w:bdr w:val="none" w:sz="0" w:space="0" w:color="auto" w:frame="1"/>
          </w:rPr>
          <w:t xml:space="preserve">Всероссийский образовательный проект «Урок цифры» </w:t>
        </w:r>
        <w:proofErr w:type="gramStart"/>
        <w:r w:rsidRPr="008B17E5">
          <w:rPr>
            <w:rStyle w:val="a4"/>
            <w:color w:val="03A4D2"/>
            <w:szCs w:val="28"/>
            <w:bdr w:val="none" w:sz="0" w:space="0" w:color="auto" w:frame="1"/>
          </w:rPr>
          <w:t>содержит материалы для дистанционного обучения школьников</w:t>
        </w:r>
      </w:hyperlink>
      <w:r w:rsidRPr="008B17E5">
        <w:rPr>
          <w:color w:val="323232"/>
          <w:szCs w:val="28"/>
        </w:rPr>
        <w:br/>
      </w:r>
      <w:r w:rsidRPr="008B17E5">
        <w:rPr>
          <w:noProof/>
          <w:color w:val="03A4D2"/>
          <w:szCs w:val="28"/>
          <w:bdr w:val="none" w:sz="0" w:space="0" w:color="auto" w:frame="1"/>
        </w:rPr>
        <w:drawing>
          <wp:inline distT="0" distB="0" distL="0" distR="0" wp14:anchorId="4B6F4159" wp14:editId="062ADA5D">
            <wp:extent cx="4324350" cy="2381250"/>
            <wp:effectExtent l="0" t="0" r="0" b="0"/>
            <wp:docPr id="1" name="Рисунок 1" descr="http://zimobr.ru/images/thumbnails/www.rostobr.ru/yanval/documents/news/19.03.2020/7/1-fill-454x250.jpg_da39a3ee5e6b4b0d3255bfef95601890afd80709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mobr.ru/images/thumbnails/www.rostobr.ru/yanval/documents/news/19.03.2020/7/1-fill-454x250.jpg_da39a3ee5e6b4b0d3255bfef95601890afd80709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5">
        <w:rPr>
          <w:color w:val="323232"/>
          <w:szCs w:val="28"/>
        </w:rPr>
        <w:br/>
      </w:r>
      <w:proofErr w:type="spellStart"/>
      <w:r w:rsidRPr="008B17E5">
        <w:rPr>
          <w:color w:val="323232"/>
          <w:szCs w:val="28"/>
        </w:rPr>
        <w:t>Минпросвещения</w:t>
      </w:r>
      <w:proofErr w:type="spellEnd"/>
      <w:r w:rsidRPr="008B17E5">
        <w:rPr>
          <w:color w:val="323232"/>
          <w:szCs w:val="28"/>
        </w:rPr>
        <w:t xml:space="preserve"> опубликовало</w:t>
      </w:r>
      <w:proofErr w:type="gramEnd"/>
      <w:r w:rsidRPr="008B17E5">
        <w:rPr>
          <w:color w:val="323232"/>
          <w:szCs w:val="28"/>
        </w:rPr>
        <w:t> </w:t>
      </w:r>
      <w:hyperlink r:id="rId22" w:tgtFrame="_blank" w:history="1">
        <w:r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список онлайн-ресурсов</w:t>
        </w:r>
      </w:hyperlink>
      <w:r w:rsidRPr="008B17E5">
        <w:rPr>
          <w:color w:val="323232"/>
          <w:szCs w:val="28"/>
        </w:rPr>
        <w:t>, рекомендованных для использования в школах дистанционного обучения. Среди таких ресурсов – сайт Всероссийского образовательного проекта </w:t>
      </w:r>
      <w:hyperlink r:id="rId23" w:tgtFrame="_blank" w:history="1">
        <w:r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«Урок цифры»</w:t>
        </w:r>
      </w:hyperlink>
    </w:p>
    <w:p w:rsidR="000304D6" w:rsidRPr="008B17E5" w:rsidRDefault="000304D6" w:rsidP="008B17E5">
      <w:pPr>
        <w:pStyle w:val="a3"/>
        <w:spacing w:before="0" w:beforeAutospacing="0" w:after="225" w:afterAutospacing="0"/>
        <w:rPr>
          <w:color w:val="323232"/>
          <w:szCs w:val="28"/>
        </w:rPr>
      </w:pPr>
      <w:r w:rsidRPr="008B17E5">
        <w:rPr>
          <w:color w:val="323232"/>
          <w:szCs w:val="28"/>
        </w:rPr>
        <w:t xml:space="preserve">Проект </w:t>
      </w:r>
      <w:proofErr w:type="gramStart"/>
      <w:r w:rsidRPr="008B17E5">
        <w:rPr>
          <w:color w:val="323232"/>
          <w:szCs w:val="28"/>
        </w:rPr>
        <w:t>позволяет школьникам не выходя</w:t>
      </w:r>
      <w:proofErr w:type="gramEnd"/>
      <w:r w:rsidRPr="008B17E5">
        <w:rPr>
          <w:color w:val="323232"/>
          <w:szCs w:val="28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</w:t>
      </w:r>
    </w:p>
    <w:p w:rsidR="000304D6" w:rsidRPr="008B17E5" w:rsidRDefault="000304D6" w:rsidP="008B17E5">
      <w:pPr>
        <w:pStyle w:val="a3"/>
        <w:spacing w:before="0" w:beforeAutospacing="0" w:after="225" w:afterAutospacing="0"/>
        <w:rPr>
          <w:color w:val="323232"/>
          <w:szCs w:val="28"/>
        </w:rPr>
      </w:pPr>
      <w:r w:rsidRPr="008B17E5">
        <w:rPr>
          <w:color w:val="323232"/>
          <w:szCs w:val="28"/>
        </w:rPr>
        <w:lastRenderedPageBreak/>
        <w:t>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r w:rsidRPr="008B17E5">
        <w:rPr>
          <w:color w:val="323232"/>
          <w:szCs w:val="28"/>
        </w:rPr>
        <w:t>Текущий урок «Безопасность будущего» проходит в период с 10 по 23 марта. Материалы для учителя доступны по </w:t>
      </w:r>
      <w:hyperlink r:id="rId24" w:tgtFrame="_blank" w:history="1">
        <w:r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адресу</w:t>
        </w:r>
      </w:hyperlink>
      <w:r w:rsidRPr="008B17E5">
        <w:rPr>
          <w:color w:val="323232"/>
          <w:szCs w:val="28"/>
        </w:rPr>
        <w:t>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8"/>
        </w:rPr>
      </w:pPr>
      <w:r w:rsidRPr="008B17E5">
        <w:rPr>
          <w:color w:val="323232"/>
          <w:szCs w:val="28"/>
        </w:rPr>
        <w:t>Министерство просвещения </w:t>
      </w:r>
      <w:hyperlink r:id="rId25" w:tgtFrame="_blank" w:history="1">
        <w:r w:rsidRPr="008B17E5">
          <w:rPr>
            <w:rStyle w:val="a5"/>
            <w:color w:val="03A4D2"/>
            <w:szCs w:val="28"/>
            <w:u w:val="none"/>
            <w:bdr w:val="none" w:sz="0" w:space="0" w:color="auto" w:frame="1"/>
          </w:rPr>
          <w:t>рекомендует школам пользоваться онлайн-ресурсами</w:t>
        </w:r>
      </w:hyperlink>
      <w:r w:rsidRPr="008B17E5">
        <w:rPr>
          <w:color w:val="323232"/>
          <w:szCs w:val="28"/>
        </w:rPr>
        <w:t> для обеспечения дистанционного обучения.</w:t>
      </w:r>
    </w:p>
    <w:p w:rsidR="008B17E5" w:rsidRPr="008B17E5" w:rsidRDefault="008B17E5" w:rsidP="008B17E5">
      <w:pPr>
        <w:pStyle w:val="a3"/>
        <w:spacing w:before="0" w:beforeAutospacing="0" w:after="0" w:afterAutospacing="0"/>
        <w:rPr>
          <w:rFonts w:ascii="Helvetica" w:hAnsi="Helvetica" w:cs="Helvetica"/>
          <w:color w:val="323232"/>
          <w:sz w:val="20"/>
          <w:szCs w:val="20"/>
        </w:rPr>
      </w:pPr>
    </w:p>
    <w:p w:rsidR="000304D6" w:rsidRPr="008B17E5" w:rsidRDefault="008B17E5" w:rsidP="008B17E5">
      <w:pPr>
        <w:pStyle w:val="news-item"/>
        <w:spacing w:before="0" w:beforeAutospacing="0" w:after="0" w:afterAutospacing="0"/>
        <w:jc w:val="center"/>
        <w:rPr>
          <w:color w:val="323232"/>
          <w:szCs w:val="20"/>
        </w:rPr>
      </w:pPr>
      <w:hyperlink r:id="rId26" w:history="1">
        <w:r w:rsidR="000304D6" w:rsidRPr="008B17E5">
          <w:rPr>
            <w:rStyle w:val="a4"/>
            <w:color w:val="0070C0"/>
            <w:sz w:val="32"/>
            <w:szCs w:val="20"/>
            <w:bdr w:val="none" w:sz="0" w:space="0" w:color="auto" w:frame="1"/>
          </w:rPr>
          <w:t>Министерство просвещения рекомендует школам пользоваться онлайн-ресурсами для обеспечения дистанционного обучения</w:t>
        </w:r>
      </w:hyperlink>
      <w:r w:rsidR="000304D6" w:rsidRPr="008B17E5">
        <w:rPr>
          <w:color w:val="323232"/>
          <w:szCs w:val="20"/>
        </w:rPr>
        <w:br/>
      </w:r>
      <w:r w:rsidR="000304D6" w:rsidRPr="008B17E5">
        <w:rPr>
          <w:noProof/>
          <w:color w:val="03A4D2"/>
          <w:szCs w:val="20"/>
          <w:bdr w:val="none" w:sz="0" w:space="0" w:color="auto" w:frame="1"/>
        </w:rPr>
        <w:drawing>
          <wp:inline distT="0" distB="0" distL="0" distR="0" wp14:anchorId="3507CBE5" wp14:editId="0725ED2E">
            <wp:extent cx="3571875" cy="2381250"/>
            <wp:effectExtent l="0" t="0" r="9525" b="0"/>
            <wp:docPr id="2" name="Рисунок 2" descr="http://zimobr.ru/images/thumbnails/www.rostobr.ru/yanval/documents/news/19.03.2020/6/1-fill-375x250.jpg_da39a3ee5e6b4b0d3255bfef95601890afd80709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imobr.ru/images/thumbnails/www.rostobr.ru/yanval/documents/news/19.03.2020/6/1-fill-375x250.jpg_da39a3ee5e6b4b0d3255bfef95601890afd80709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4D6" w:rsidRPr="008B17E5">
        <w:rPr>
          <w:color w:val="323232"/>
          <w:szCs w:val="20"/>
        </w:rPr>
        <w:br/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0304D6" w:rsidRPr="008B17E5" w:rsidRDefault="000304D6" w:rsidP="008B17E5">
      <w:pPr>
        <w:pStyle w:val="a3"/>
        <w:spacing w:before="0" w:beforeAutospacing="0" w:after="225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 xml:space="preserve"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</w:t>
      </w:r>
      <w:proofErr w:type="gramStart"/>
      <w:r w:rsidRPr="008B17E5">
        <w:rPr>
          <w:color w:val="323232"/>
          <w:szCs w:val="20"/>
        </w:rPr>
        <w:t>образовательному</w:t>
      </w:r>
      <w:proofErr w:type="gramEnd"/>
      <w:r w:rsidRPr="008B17E5">
        <w:rPr>
          <w:color w:val="323232"/>
          <w:szCs w:val="20"/>
        </w:rPr>
        <w:t xml:space="preserve"> контенту. Список данных ресурсов непрерывно растёт.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Интерактивные уроки по всему школьному курсу с 1-го по 11-й класс лучших учителей страны предоставляет </w:t>
      </w:r>
      <w:hyperlink r:id="rId29" w:tgtFrame="_blank" w:history="1"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«Российская электронная школа».</w:t>
        </w:r>
      </w:hyperlink>
      <w:r w:rsidRPr="008B17E5">
        <w:rPr>
          <w:color w:val="323232"/>
          <w:szCs w:val="20"/>
        </w:rPr>
        <w:t xml:space="preserve"> Это более 120 тысяч уникальных задач, тематические курсы, </w:t>
      </w:r>
      <w:proofErr w:type="spellStart"/>
      <w:r w:rsidRPr="008B17E5">
        <w:rPr>
          <w:color w:val="323232"/>
          <w:szCs w:val="20"/>
        </w:rPr>
        <w:t>видеоуроки</w:t>
      </w:r>
      <w:proofErr w:type="spellEnd"/>
      <w:r w:rsidRPr="008B17E5">
        <w:rPr>
          <w:color w:val="323232"/>
          <w:szCs w:val="20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hyperlink r:id="rId30" w:tgtFrame="_blank" w:history="1">
        <w:r w:rsidR="000304D6"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«Московская электронная школа» </w:t>
        </w:r>
      </w:hyperlink>
      <w:r w:rsidR="000304D6" w:rsidRPr="008B17E5">
        <w:rPr>
          <w:color w:val="323232"/>
          <w:szCs w:val="20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="000304D6" w:rsidRPr="008B17E5">
        <w:rPr>
          <w:color w:val="323232"/>
          <w:szCs w:val="20"/>
        </w:rPr>
        <w:t>о-</w:t>
      </w:r>
      <w:proofErr w:type="gramEnd"/>
      <w:r w:rsidR="000304D6" w:rsidRPr="008B17E5">
        <w:rPr>
          <w:color w:val="323232"/>
          <w:szCs w:val="20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Доступен и отдельный телеканал </w:t>
      </w:r>
      <w:proofErr w:type="spellStart"/>
      <w:r w:rsidRPr="008B17E5">
        <w:rPr>
          <w:color w:val="323232"/>
          <w:szCs w:val="20"/>
        </w:rPr>
        <w:fldChar w:fldCharType="begin"/>
      </w:r>
      <w:r w:rsidRPr="008B17E5">
        <w:rPr>
          <w:color w:val="323232"/>
          <w:szCs w:val="20"/>
        </w:rPr>
        <w:instrText xml:space="preserve"> HYPERLINK "https://mosobr.tv/" \t "_blank" </w:instrText>
      </w:r>
      <w:r w:rsidRPr="008B17E5">
        <w:rPr>
          <w:color w:val="323232"/>
          <w:szCs w:val="20"/>
        </w:rPr>
        <w:fldChar w:fldCharType="separate"/>
      </w:r>
      <w:r w:rsidRPr="008B17E5">
        <w:rPr>
          <w:rStyle w:val="a5"/>
          <w:color w:val="03A4D2"/>
          <w:szCs w:val="20"/>
          <w:u w:val="none"/>
          <w:bdr w:val="none" w:sz="0" w:space="0" w:color="auto" w:frame="1"/>
        </w:rPr>
        <w:t>Мособртв</w:t>
      </w:r>
      <w:proofErr w:type="spellEnd"/>
      <w:r w:rsidRPr="008B17E5">
        <w:rPr>
          <w:color w:val="323232"/>
          <w:szCs w:val="20"/>
        </w:rPr>
        <w:fldChar w:fldCharType="end"/>
      </w:r>
      <w:r w:rsidRPr="008B17E5">
        <w:rPr>
          <w:color w:val="323232"/>
          <w:szCs w:val="20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proofErr w:type="spellStart"/>
      <w:r w:rsidRPr="008B17E5">
        <w:rPr>
          <w:color w:val="323232"/>
          <w:szCs w:val="20"/>
        </w:rPr>
        <w:lastRenderedPageBreak/>
        <w:t>Профориентационный</w:t>
      </w:r>
      <w:proofErr w:type="spellEnd"/>
      <w:r w:rsidRPr="008B17E5">
        <w:rPr>
          <w:color w:val="323232"/>
          <w:szCs w:val="20"/>
        </w:rPr>
        <w:t> </w:t>
      </w:r>
      <w:hyperlink r:id="rId31" w:tgtFrame="_blank" w:history="1"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портал «Билет в будущее»</w:t>
        </w:r>
      </w:hyperlink>
      <w:r w:rsidRPr="008B17E5">
        <w:rPr>
          <w:color w:val="323232"/>
          <w:szCs w:val="20"/>
        </w:rPr>
        <w:t xml:space="preserve"> с </w:t>
      </w:r>
      <w:proofErr w:type="spellStart"/>
      <w:r w:rsidRPr="008B17E5">
        <w:rPr>
          <w:color w:val="323232"/>
          <w:szCs w:val="20"/>
        </w:rPr>
        <w:t>видеоуроками</w:t>
      </w:r>
      <w:proofErr w:type="spellEnd"/>
      <w:r w:rsidRPr="008B17E5">
        <w:rPr>
          <w:color w:val="323232"/>
          <w:szCs w:val="20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32" w:tgtFrame="_blank" w:history="1"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Союза «Молодые профессионалы (</w:t>
        </w:r>
        <w:proofErr w:type="spellStart"/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Ворлдскиллс</w:t>
        </w:r>
        <w:proofErr w:type="spellEnd"/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 xml:space="preserve"> Россия)»</w:t>
        </w:r>
      </w:hyperlink>
      <w:r w:rsidRPr="008B17E5">
        <w:rPr>
          <w:color w:val="323232"/>
          <w:szCs w:val="20"/>
        </w:rPr>
        <w:t xml:space="preserve"> – официального оператора международного движения </w:t>
      </w:r>
      <w:proofErr w:type="spellStart"/>
      <w:r w:rsidRPr="008B17E5">
        <w:rPr>
          <w:color w:val="323232"/>
          <w:szCs w:val="20"/>
        </w:rPr>
        <w:t>WorldSkills</w:t>
      </w:r>
      <w:proofErr w:type="spellEnd"/>
      <w:r w:rsidRPr="008B17E5">
        <w:rPr>
          <w:color w:val="323232"/>
          <w:szCs w:val="20"/>
        </w:rPr>
        <w:t xml:space="preserve"> </w:t>
      </w:r>
      <w:proofErr w:type="spellStart"/>
      <w:r w:rsidRPr="008B17E5">
        <w:rPr>
          <w:color w:val="323232"/>
          <w:szCs w:val="20"/>
        </w:rPr>
        <w:t>International</w:t>
      </w:r>
      <w:proofErr w:type="spellEnd"/>
      <w:r w:rsidRPr="008B17E5">
        <w:rPr>
          <w:color w:val="323232"/>
          <w:szCs w:val="20"/>
        </w:rPr>
        <w:t>, миссия которого – повышение стандартов подготовки кадров.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8B17E5">
        <w:rPr>
          <w:color w:val="323232"/>
          <w:szCs w:val="20"/>
        </w:rPr>
        <w:fldChar w:fldCharType="begin"/>
      </w:r>
      <w:r w:rsidRPr="008B17E5">
        <w:rPr>
          <w:color w:val="323232"/>
          <w:szCs w:val="20"/>
        </w:rPr>
        <w:instrText xml:space="preserve"> HYPERLINK "https://education.yandex.ru/home/" \t "_blank" </w:instrText>
      </w:r>
      <w:r w:rsidRPr="008B17E5">
        <w:rPr>
          <w:color w:val="323232"/>
          <w:szCs w:val="20"/>
        </w:rPr>
        <w:fldChar w:fldCharType="separate"/>
      </w:r>
      <w:r w:rsidRPr="008B17E5">
        <w:rPr>
          <w:rStyle w:val="a5"/>
          <w:color w:val="03A4D2"/>
          <w:szCs w:val="20"/>
          <w:u w:val="none"/>
          <w:bdr w:val="none" w:sz="0" w:space="0" w:color="auto" w:frame="1"/>
        </w:rPr>
        <w:t>Яндекс</w:t>
      </w:r>
      <w:proofErr w:type="gramStart"/>
      <w:r w:rsidRPr="008B17E5">
        <w:rPr>
          <w:rStyle w:val="a5"/>
          <w:color w:val="03A4D2"/>
          <w:szCs w:val="20"/>
          <w:u w:val="none"/>
          <w:bdr w:val="none" w:sz="0" w:space="0" w:color="auto" w:frame="1"/>
        </w:rPr>
        <w:t>.У</w:t>
      </w:r>
      <w:proofErr w:type="gramEnd"/>
      <w:r w:rsidRPr="008B17E5">
        <w:rPr>
          <w:rStyle w:val="a5"/>
          <w:color w:val="03A4D2"/>
          <w:szCs w:val="20"/>
          <w:u w:val="none"/>
          <w:bdr w:val="none" w:sz="0" w:space="0" w:color="auto" w:frame="1"/>
        </w:rPr>
        <w:t>чебник</w:t>
      </w:r>
      <w:proofErr w:type="spellEnd"/>
      <w:r w:rsidRPr="008B17E5">
        <w:rPr>
          <w:color w:val="323232"/>
          <w:szCs w:val="20"/>
        </w:rPr>
        <w:fldChar w:fldCharType="end"/>
      </w:r>
      <w:r w:rsidRPr="008B17E5">
        <w:rPr>
          <w:color w:val="323232"/>
          <w:szCs w:val="20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8B17E5">
        <w:rPr>
          <w:color w:val="323232"/>
          <w:szCs w:val="20"/>
        </w:rPr>
        <w:t>ЯндексУчебника</w:t>
      </w:r>
      <w:proofErr w:type="spellEnd"/>
      <w:r w:rsidRPr="008B17E5">
        <w:rPr>
          <w:color w:val="323232"/>
          <w:szCs w:val="20"/>
        </w:rPr>
        <w:t>» – автоматическая проверка ответов и мгновенная обратная связь для учеников.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Проверить, как дети усвоили материал, учителям поможет «</w:t>
      </w:r>
      <w:proofErr w:type="spellStart"/>
      <w:r w:rsidRPr="008B17E5">
        <w:rPr>
          <w:color w:val="323232"/>
          <w:szCs w:val="20"/>
        </w:rPr>
        <w:fldChar w:fldCharType="begin"/>
      </w:r>
      <w:r w:rsidRPr="008B17E5">
        <w:rPr>
          <w:color w:val="323232"/>
          <w:szCs w:val="20"/>
        </w:rPr>
        <w:instrText xml:space="preserve"> HYPERLINK "https://www.yaklass.ru/" \t "_blank" </w:instrText>
      </w:r>
      <w:r w:rsidRPr="008B17E5">
        <w:rPr>
          <w:color w:val="323232"/>
          <w:szCs w:val="20"/>
        </w:rPr>
        <w:fldChar w:fldCharType="separate"/>
      </w:r>
      <w:r w:rsidRPr="008B17E5">
        <w:rPr>
          <w:rStyle w:val="a5"/>
          <w:color w:val="03A4D2"/>
          <w:szCs w:val="20"/>
          <w:u w:val="none"/>
          <w:bdr w:val="none" w:sz="0" w:space="0" w:color="auto" w:frame="1"/>
        </w:rPr>
        <w:t>ЯКласс</w:t>
      </w:r>
      <w:proofErr w:type="spellEnd"/>
      <w:r w:rsidRPr="008B17E5">
        <w:rPr>
          <w:rStyle w:val="a5"/>
          <w:color w:val="03A4D2"/>
          <w:szCs w:val="20"/>
          <w:u w:val="none"/>
          <w:bdr w:val="none" w:sz="0" w:space="0" w:color="auto" w:frame="1"/>
        </w:rPr>
        <w:t>»</w:t>
      </w:r>
      <w:r w:rsidRPr="008B17E5">
        <w:rPr>
          <w:color w:val="323232"/>
          <w:szCs w:val="20"/>
        </w:rPr>
        <w:fldChar w:fldCharType="end"/>
      </w:r>
      <w:r w:rsidRPr="008B17E5">
        <w:rPr>
          <w:color w:val="323232"/>
          <w:szCs w:val="20"/>
        </w:rPr>
        <w:t xml:space="preserve"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</w:t>
      </w:r>
      <w:proofErr w:type="gramStart"/>
      <w:r w:rsidRPr="008B17E5">
        <w:rPr>
          <w:color w:val="323232"/>
          <w:szCs w:val="20"/>
        </w:rPr>
        <w:t>зарегистрированы</w:t>
      </w:r>
      <w:proofErr w:type="gramEnd"/>
      <w:r w:rsidRPr="008B17E5">
        <w:rPr>
          <w:color w:val="323232"/>
          <w:szCs w:val="20"/>
        </w:rPr>
        <w:t xml:space="preserve"> 2,5 миллиона школьников и 500 тыс. учителей. 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Легкий переход на дистанционный формат обучения обеспечит образовательная платформа «</w:t>
      </w:r>
      <w:proofErr w:type="spellStart"/>
      <w:r w:rsidRPr="008B17E5">
        <w:rPr>
          <w:color w:val="323232"/>
          <w:szCs w:val="20"/>
        </w:rPr>
        <w:fldChar w:fldCharType="begin"/>
      </w:r>
      <w:r w:rsidRPr="008B17E5">
        <w:rPr>
          <w:color w:val="323232"/>
          <w:szCs w:val="20"/>
        </w:rPr>
        <w:instrText xml:space="preserve"> HYPERLINK "https://uchi.ru/" \t "_blank" </w:instrText>
      </w:r>
      <w:r w:rsidRPr="008B17E5">
        <w:rPr>
          <w:color w:val="323232"/>
          <w:szCs w:val="20"/>
        </w:rPr>
        <w:fldChar w:fldCharType="separate"/>
      </w:r>
      <w:r w:rsidRPr="008B17E5">
        <w:rPr>
          <w:rStyle w:val="a5"/>
          <w:color w:val="03A4D2"/>
          <w:szCs w:val="20"/>
          <w:u w:val="none"/>
          <w:bdr w:val="none" w:sz="0" w:space="0" w:color="auto" w:frame="1"/>
        </w:rPr>
        <w:t>Учи</w:t>
      </w:r>
      <w:proofErr w:type="gramStart"/>
      <w:r w:rsidRPr="008B17E5">
        <w:rPr>
          <w:rStyle w:val="a5"/>
          <w:color w:val="03A4D2"/>
          <w:szCs w:val="20"/>
          <w:u w:val="none"/>
          <w:bdr w:val="none" w:sz="0" w:space="0" w:color="auto" w:frame="1"/>
        </w:rPr>
        <w:t>.р</w:t>
      </w:r>
      <w:proofErr w:type="gramEnd"/>
      <w:r w:rsidRPr="008B17E5">
        <w:rPr>
          <w:rStyle w:val="a5"/>
          <w:color w:val="03A4D2"/>
          <w:szCs w:val="20"/>
          <w:u w:val="none"/>
          <w:bdr w:val="none" w:sz="0" w:space="0" w:color="auto" w:frame="1"/>
        </w:rPr>
        <w:t>у</w:t>
      </w:r>
      <w:proofErr w:type="spellEnd"/>
      <w:r w:rsidRPr="008B17E5">
        <w:rPr>
          <w:color w:val="323232"/>
          <w:szCs w:val="20"/>
        </w:rPr>
        <w:fldChar w:fldCharType="end"/>
      </w:r>
      <w:hyperlink r:id="rId33" w:tgtFrame="_blank" w:history="1"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»</w:t>
        </w:r>
      </w:hyperlink>
      <w:r w:rsidRPr="008B17E5">
        <w:rPr>
          <w:color w:val="323232"/>
          <w:szCs w:val="20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8B17E5">
        <w:rPr>
          <w:color w:val="323232"/>
          <w:szCs w:val="20"/>
        </w:rPr>
        <w:t>вебинары</w:t>
      </w:r>
      <w:proofErr w:type="spellEnd"/>
      <w:r w:rsidRPr="008B17E5">
        <w:rPr>
          <w:color w:val="323232"/>
          <w:szCs w:val="20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Выстроить эффективно дистанционно учебный процесс возможно с помощью </w:t>
      </w:r>
      <w:hyperlink r:id="rId34" w:tgtFrame="_blank" w:history="1"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Платформы новой школы</w:t>
        </w:r>
      </w:hyperlink>
      <w:r w:rsidRPr="008B17E5">
        <w:rPr>
          <w:color w:val="323232"/>
          <w:szCs w:val="20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35" w:tgtFrame="_blank" w:history="1"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издательство «Просвещение»</w:t>
        </w:r>
      </w:hyperlink>
      <w:r w:rsidRPr="008B17E5">
        <w:rPr>
          <w:color w:val="323232"/>
          <w:szCs w:val="20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36" w:tgtFrame="_blank" w:history="1"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«</w:t>
        </w:r>
        <w:proofErr w:type="spellStart"/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Маркетплейс</w:t>
        </w:r>
        <w:proofErr w:type="spellEnd"/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 xml:space="preserve"> образовательных услуг»</w:t>
        </w:r>
      </w:hyperlink>
      <w:r w:rsidRPr="008B17E5">
        <w:rPr>
          <w:color w:val="323232"/>
          <w:szCs w:val="20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8B17E5">
        <w:rPr>
          <w:color w:val="323232"/>
          <w:szCs w:val="20"/>
        </w:rPr>
        <w:t>Учи</w:t>
      </w:r>
      <w:proofErr w:type="gramStart"/>
      <w:r w:rsidRPr="008B17E5">
        <w:rPr>
          <w:color w:val="323232"/>
          <w:szCs w:val="20"/>
        </w:rPr>
        <w:t>.р</w:t>
      </w:r>
      <w:proofErr w:type="gramEnd"/>
      <w:r w:rsidRPr="008B17E5">
        <w:rPr>
          <w:color w:val="323232"/>
          <w:szCs w:val="20"/>
        </w:rPr>
        <w:t>у</w:t>
      </w:r>
      <w:proofErr w:type="spellEnd"/>
      <w:r w:rsidRPr="008B17E5">
        <w:rPr>
          <w:color w:val="323232"/>
          <w:szCs w:val="20"/>
        </w:rPr>
        <w:t>», «</w:t>
      </w:r>
      <w:proofErr w:type="spellStart"/>
      <w:r w:rsidRPr="008B17E5">
        <w:rPr>
          <w:color w:val="323232"/>
          <w:szCs w:val="20"/>
        </w:rPr>
        <w:t>Скайенг</w:t>
      </w:r>
      <w:proofErr w:type="spellEnd"/>
      <w:r w:rsidRPr="008B17E5">
        <w:rPr>
          <w:color w:val="323232"/>
          <w:szCs w:val="20"/>
        </w:rPr>
        <w:t>», «</w:t>
      </w:r>
      <w:proofErr w:type="spellStart"/>
      <w:r w:rsidRPr="008B17E5">
        <w:rPr>
          <w:color w:val="323232"/>
          <w:szCs w:val="20"/>
        </w:rPr>
        <w:t>Кодвардс</w:t>
      </w:r>
      <w:proofErr w:type="spellEnd"/>
      <w:r w:rsidRPr="008B17E5">
        <w:rPr>
          <w:color w:val="323232"/>
          <w:szCs w:val="20"/>
        </w:rPr>
        <w:t xml:space="preserve">», издательство «Просвещение» и другие. </w:t>
      </w:r>
      <w:proofErr w:type="gramStart"/>
      <w:r w:rsidRPr="008B17E5">
        <w:rPr>
          <w:color w:val="323232"/>
          <w:szCs w:val="20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0304D6" w:rsidRPr="008B17E5" w:rsidRDefault="000304D6" w:rsidP="008B17E5">
      <w:pPr>
        <w:pStyle w:val="a3"/>
        <w:spacing w:before="0" w:beforeAutospacing="0" w:after="225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Бесплатный доступ к своим ресурсам также открыли «</w:t>
      </w:r>
      <w:proofErr w:type="spellStart"/>
      <w:r w:rsidRPr="008B17E5">
        <w:rPr>
          <w:color w:val="323232"/>
          <w:szCs w:val="20"/>
        </w:rPr>
        <w:t>Фоксфорд</w:t>
      </w:r>
      <w:proofErr w:type="spellEnd"/>
      <w:r w:rsidRPr="008B17E5">
        <w:rPr>
          <w:color w:val="323232"/>
          <w:szCs w:val="20"/>
        </w:rPr>
        <w:t xml:space="preserve">», InternetUrok.ru, онлайн-школа </w:t>
      </w:r>
      <w:proofErr w:type="spellStart"/>
      <w:r w:rsidRPr="008B17E5">
        <w:rPr>
          <w:color w:val="323232"/>
          <w:szCs w:val="20"/>
        </w:rPr>
        <w:t>Skyeng</w:t>
      </w:r>
      <w:proofErr w:type="spellEnd"/>
      <w:r w:rsidRPr="008B17E5">
        <w:rPr>
          <w:color w:val="323232"/>
          <w:szCs w:val="20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0304D6" w:rsidRPr="008B17E5" w:rsidRDefault="000304D6" w:rsidP="008B17E5">
      <w:pPr>
        <w:pStyle w:val="a3"/>
        <w:spacing w:before="0" w:beforeAutospacing="0" w:after="225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lastRenderedPageBreak/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8B17E5">
        <w:rPr>
          <w:color w:val="323232"/>
          <w:szCs w:val="20"/>
        </w:rPr>
        <w:t>ВКонтакте</w:t>
      </w:r>
      <w:proofErr w:type="spellEnd"/>
      <w:r w:rsidRPr="008B17E5">
        <w:rPr>
          <w:color w:val="323232"/>
          <w:szCs w:val="20"/>
        </w:rPr>
        <w:t>». Это групповые чаты, виде</w:t>
      </w:r>
      <w:proofErr w:type="gramStart"/>
      <w:r w:rsidRPr="008B17E5">
        <w:rPr>
          <w:color w:val="323232"/>
          <w:szCs w:val="20"/>
        </w:rPr>
        <w:t>о-</w:t>
      </w:r>
      <w:proofErr w:type="gramEnd"/>
      <w:r w:rsidRPr="008B17E5">
        <w:rPr>
          <w:color w:val="323232"/>
          <w:szCs w:val="20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0304D6" w:rsidRPr="008B17E5" w:rsidRDefault="008B17E5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hyperlink r:id="rId37" w:tgtFrame="_blank" w:history="1">
        <w:r w:rsidR="000304D6"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Онлайн-платформа «Мои достижения»</w:t>
        </w:r>
      </w:hyperlink>
      <w:r w:rsidR="000304D6" w:rsidRPr="008B17E5">
        <w:rPr>
          <w:color w:val="323232"/>
          <w:szCs w:val="20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Платформа для проведения олимпиад и курсов </w:t>
      </w:r>
      <w:hyperlink r:id="rId38" w:tgtFrame="_blank" w:history="1"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«</w:t>
        </w:r>
        <w:proofErr w:type="spellStart"/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Олимпиум</w:t>
        </w:r>
        <w:proofErr w:type="spellEnd"/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», </w:t>
        </w:r>
      </w:hyperlink>
      <w:r w:rsidRPr="008B17E5">
        <w:rPr>
          <w:color w:val="323232"/>
          <w:szCs w:val="20"/>
        </w:rPr>
        <w:t>где уже представлено более 72 школьных олимпиад.</w:t>
      </w:r>
    </w:p>
    <w:p w:rsidR="000304D6" w:rsidRPr="008B17E5" w:rsidRDefault="000304D6" w:rsidP="008B17E5">
      <w:pPr>
        <w:pStyle w:val="a3"/>
        <w:spacing w:before="0" w:beforeAutospacing="0" w:after="0" w:afterAutospacing="0"/>
        <w:rPr>
          <w:color w:val="323232"/>
          <w:szCs w:val="20"/>
        </w:rPr>
      </w:pPr>
      <w:r w:rsidRPr="008B17E5">
        <w:rPr>
          <w:color w:val="323232"/>
          <w:szCs w:val="20"/>
        </w:rPr>
        <w:t>Всероссийский образовательный проект </w:t>
      </w:r>
      <w:hyperlink r:id="rId39" w:tgtFrame="_blank" w:history="1">
        <w:r w:rsidRPr="008B17E5">
          <w:rPr>
            <w:rStyle w:val="a5"/>
            <w:color w:val="03A4D2"/>
            <w:szCs w:val="20"/>
            <w:u w:val="none"/>
            <w:bdr w:val="none" w:sz="0" w:space="0" w:color="auto" w:frame="1"/>
          </w:rPr>
          <w:t>«Урок цифры»</w:t>
        </w:r>
      </w:hyperlink>
      <w:r w:rsidRPr="008B17E5">
        <w:rPr>
          <w:color w:val="323232"/>
          <w:szCs w:val="20"/>
        </w:rPr>
        <w:t> </w:t>
      </w:r>
      <w:proofErr w:type="gramStart"/>
      <w:r w:rsidRPr="008B17E5">
        <w:rPr>
          <w:color w:val="323232"/>
          <w:szCs w:val="20"/>
        </w:rPr>
        <w:t>позволяет школьникам не выходя</w:t>
      </w:r>
      <w:proofErr w:type="gramEnd"/>
      <w:r w:rsidRPr="008B17E5">
        <w:rPr>
          <w:color w:val="323232"/>
          <w:szCs w:val="20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BF15F4" w:rsidRPr="008B17E5" w:rsidRDefault="00BF15F4" w:rsidP="008B17E5">
      <w:pPr>
        <w:rPr>
          <w:rFonts w:ascii="Times New Roman" w:hAnsi="Times New Roman" w:cs="Times New Roman"/>
          <w:sz w:val="28"/>
        </w:rPr>
      </w:pPr>
    </w:p>
    <w:sectPr w:rsidR="00BF15F4" w:rsidRPr="008B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D6"/>
    <w:rsid w:val="000304D6"/>
    <w:rsid w:val="008B17E5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D6"/>
    <w:rPr>
      <w:b/>
      <w:bCs/>
    </w:rPr>
  </w:style>
  <w:style w:type="character" w:styleId="a5">
    <w:name w:val="Hyperlink"/>
    <w:basedOn w:val="a0"/>
    <w:uiPriority w:val="99"/>
    <w:semiHidden/>
    <w:unhideWhenUsed/>
    <w:rsid w:val="000304D6"/>
    <w:rPr>
      <w:color w:val="0000FF"/>
      <w:u w:val="single"/>
    </w:rPr>
  </w:style>
  <w:style w:type="paragraph" w:customStyle="1" w:styleId="news-item">
    <w:name w:val="news-item"/>
    <w:basedOn w:val="a"/>
    <w:rsid w:val="0003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0304D6"/>
  </w:style>
  <w:style w:type="paragraph" w:styleId="a6">
    <w:name w:val="Balloon Text"/>
    <w:basedOn w:val="a"/>
    <w:link w:val="a7"/>
    <w:uiPriority w:val="99"/>
    <w:semiHidden/>
    <w:unhideWhenUsed/>
    <w:rsid w:val="0003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D6"/>
    <w:rPr>
      <w:b/>
      <w:bCs/>
    </w:rPr>
  </w:style>
  <w:style w:type="character" w:styleId="a5">
    <w:name w:val="Hyperlink"/>
    <w:basedOn w:val="a0"/>
    <w:uiPriority w:val="99"/>
    <w:semiHidden/>
    <w:unhideWhenUsed/>
    <w:rsid w:val="000304D6"/>
    <w:rPr>
      <w:color w:val="0000FF"/>
      <w:u w:val="single"/>
    </w:rPr>
  </w:style>
  <w:style w:type="paragraph" w:customStyle="1" w:styleId="news-item">
    <w:name w:val="news-item"/>
    <w:basedOn w:val="a"/>
    <w:rsid w:val="0003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0304D6"/>
  </w:style>
  <w:style w:type="paragraph" w:styleId="a6">
    <w:name w:val="Balloon Text"/>
    <w:basedOn w:val="a"/>
    <w:link w:val="a7"/>
    <w:uiPriority w:val="99"/>
    <w:semiHidden/>
    <w:unhideWhenUsed/>
    <w:rsid w:val="0003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uchebnik.ru/forms/urok/" TargetMode="External"/><Relationship Id="rId18" Type="http://schemas.openxmlformats.org/officeDocument/2006/relationships/hyperlink" Target="http://www.rostobr.ru/yanval/documents/news/20.03.2020/7/%D0%9C%D0%B5%D1%82%D0%BE%D0%B4%D0%B8%D1%87%D0%B5%D1%81%D0%BA%D0%B8%D0%B5%20%D1%80%D0%B5%D0%BA%D0%BE%D0%BC%D0%B5%D0%BD%D0%B4%D0%B0%D1%86%D0%B8%D0%B8%20%D0%A0%D0%AD%D0%A8.docx.docx" TargetMode="External"/><Relationship Id="rId26" Type="http://schemas.openxmlformats.org/officeDocument/2006/relationships/hyperlink" Target="http://www.rostobr.ru/activity/education_new/distantsionnoe-obuchenie/55375/" TargetMode="External"/><Relationship Id="rId39" Type="http://schemas.openxmlformats.org/officeDocument/2006/relationships/hyperlink" Target="https://xn--h1adlhdnlo2c.xn--p1ai/" TargetMode="External"/><Relationship Id="rId21" Type="http://schemas.openxmlformats.org/officeDocument/2006/relationships/image" Target="media/image1.jpeg"/><Relationship Id="rId34" Type="http://schemas.openxmlformats.org/officeDocument/2006/relationships/hyperlink" Target="http://www.pcbl.ru/" TargetMode="External"/><Relationship Id="rId7" Type="http://schemas.openxmlformats.org/officeDocument/2006/relationships/hyperlink" Target="mailto:vopros@pros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ostobr.ru/yanval/documents/news/20.03.2020/7/%D0%98%D0%BD%D1%81%D1%82%D1%80%D1%83%D0%BA%D1%86%D0%B8%D1%8F%20%D1%81%D0%BA%D0%B0%D0%B9%D0%BF.docx.docx" TargetMode="External"/><Relationship Id="rId20" Type="http://schemas.openxmlformats.org/officeDocument/2006/relationships/hyperlink" Target="http://www.rostobr.ru/yanval/documents/news/19.03.2020/7/1.jpg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suchebnik.ru/uchebnik" TargetMode="External"/><Relationship Id="rId11" Type="http://schemas.openxmlformats.org/officeDocument/2006/relationships/hyperlink" Target="https://rosuchebnik.ru/distant" TargetMode="External"/><Relationship Id="rId24" Type="http://schemas.openxmlformats.org/officeDocument/2006/relationships/hyperlink" Target="https://xn--h1adlhdnlo2c.xn--p1ai/lesson/bezopasnost-v-seti/" TargetMode="External"/><Relationship Id="rId32" Type="http://schemas.openxmlformats.org/officeDocument/2006/relationships/hyperlink" Target="https://worldskills.ru/" TargetMode="External"/><Relationship Id="rId37" Type="http://schemas.openxmlformats.org/officeDocument/2006/relationships/hyperlink" Target="https://myskills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://www.rostobr.ru/yanval/documents/news/19.03.2020/8/%D0%9A%D0%BE%D1%80%D0%BF%D0%BE%D1%80%D0%B0%D1%86%D0%B8%D1%8F%20%D0%A0%D0%BE%D1%81%D1%81%D0%B8%D0%B9%D1%81%D0%BA%D0%B8%D0%B9%20%D1%83%D1%87%D0%B5%D0%B1%D0%BD%D0%B8%D0%BA.pdf" TargetMode="External"/><Relationship Id="rId23" Type="http://schemas.openxmlformats.org/officeDocument/2006/relationships/hyperlink" Target="https://xn--h1adlhdnlo2c.xn--p1ai/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elducation.ru/" TargetMode="External"/><Relationship Id="rId10" Type="http://schemas.openxmlformats.org/officeDocument/2006/relationships/hyperlink" Target="https://media.prosv.ru/" TargetMode="External"/><Relationship Id="rId19" Type="http://schemas.openxmlformats.org/officeDocument/2006/relationships/hyperlink" Target="http://www.rostobr.ru/activity/education_new/distantsionnoe-obuchenie/55376/" TargetMode="External"/><Relationship Id="rId31" Type="http://schemas.openxmlformats.org/officeDocument/2006/relationships/hyperlink" Target="https://site.bilet.world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category/14" TargetMode="External"/><Relationship Id="rId14" Type="http://schemas.openxmlformats.org/officeDocument/2006/relationships/hyperlink" Target="http://www.rostobr.ru/yanval/documents/news/19.03.2020/8/%D0%98%D0%B7%D0%B4%D0%B0%D1%82%D0%B5%D0%BB%D1%8C%D1%81%D1%82%D0%B2%D0%BE%20%D0%9F%D1%80%D0%BE%D1%81%D0%B2%D0%B5%D1%89%D0%B5%D0%BD%D0%B8%D0%B5.pdf" TargetMode="External"/><Relationship Id="rId22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27" Type="http://schemas.openxmlformats.org/officeDocument/2006/relationships/hyperlink" Target="http://www.rostobr.ru/yanval/documents/news/19.03.2020/6/1.jpg" TargetMode="External"/><Relationship Id="rId30" Type="http://schemas.openxmlformats.org/officeDocument/2006/relationships/hyperlink" Target="https://uchebnik.mos.ru/catalogue" TargetMode="External"/><Relationship Id="rId35" Type="http://schemas.openxmlformats.org/officeDocument/2006/relationships/hyperlink" Target="https://media.prosv.ru/" TargetMode="External"/><Relationship Id="rId8" Type="http://schemas.openxmlformats.org/officeDocument/2006/relationships/hyperlink" Target="mailto:help@rosuchebnik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webinar@prosv.ru" TargetMode="External"/><Relationship Id="rId17" Type="http://schemas.openxmlformats.org/officeDocument/2006/relationships/hyperlink" Target="http://www.rostobr.ru/yanval/documents/news/20.03.2020/7/%D0%9C%D0%B5%D1%82%D0%BE%D0%B4%D0%B8%D1%87%D0%B5%D1%81%D0%BA%D0%B8%D0%B5%20%D1%80%D0%B5%D0%BA%D0%BE%D0%BC%D0%B5%D0%BD%D0%B4%D0%B0%D1%86%D0%B8%D0%B8%20%D0%98%D0%9F%D0%9A.docx.docx" TargetMode="External"/><Relationship Id="rId25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User</cp:lastModifiedBy>
  <cp:revision>2</cp:revision>
  <dcterms:created xsi:type="dcterms:W3CDTF">2020-04-06T20:52:00Z</dcterms:created>
  <dcterms:modified xsi:type="dcterms:W3CDTF">2020-04-06T20:52:00Z</dcterms:modified>
</cp:coreProperties>
</file>